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19" w:rsidRPr="009748F4" w:rsidRDefault="00184CF1" w:rsidP="009748F4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748F4">
        <w:rPr>
          <w:rFonts w:ascii="Times New Roman" w:hAnsi="Times New Roman"/>
          <w:b/>
          <w:i/>
          <w:sz w:val="28"/>
          <w:szCs w:val="28"/>
        </w:rPr>
        <w:t xml:space="preserve">План </w:t>
      </w:r>
      <w:r w:rsidR="00144019" w:rsidRPr="009748F4">
        <w:rPr>
          <w:rFonts w:ascii="Times New Roman" w:hAnsi="Times New Roman"/>
          <w:b/>
          <w:i/>
          <w:sz w:val="28"/>
          <w:szCs w:val="28"/>
        </w:rPr>
        <w:t xml:space="preserve"> работы</w:t>
      </w:r>
      <w:proofErr w:type="gramEnd"/>
    </w:p>
    <w:p w:rsidR="00144019" w:rsidRPr="009748F4" w:rsidRDefault="00144019" w:rsidP="009748F4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748F4">
        <w:rPr>
          <w:rFonts w:ascii="Times New Roman" w:hAnsi="Times New Roman"/>
          <w:b/>
          <w:i/>
          <w:sz w:val="28"/>
          <w:szCs w:val="28"/>
        </w:rPr>
        <w:t>методического объединения</w:t>
      </w:r>
    </w:p>
    <w:p w:rsidR="00144019" w:rsidRDefault="00144019" w:rsidP="009748F4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748F4">
        <w:rPr>
          <w:rFonts w:ascii="Times New Roman" w:hAnsi="Times New Roman"/>
          <w:b/>
          <w:i/>
          <w:sz w:val="28"/>
          <w:szCs w:val="28"/>
        </w:rPr>
        <w:t xml:space="preserve">учителей </w:t>
      </w:r>
      <w:r w:rsidR="00184CF1" w:rsidRPr="009748F4">
        <w:rPr>
          <w:rFonts w:ascii="Times New Roman" w:hAnsi="Times New Roman"/>
          <w:b/>
          <w:i/>
          <w:sz w:val="28"/>
          <w:szCs w:val="28"/>
        </w:rPr>
        <w:t>гуманитарного цикла</w:t>
      </w:r>
    </w:p>
    <w:p w:rsidR="00BA1B05" w:rsidRPr="009748F4" w:rsidRDefault="00BA1B05" w:rsidP="009748F4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МОУ «СОШ №2» п. Бабынино</w:t>
      </w:r>
      <w:bookmarkStart w:id="0" w:name="_GoBack"/>
      <w:bookmarkEnd w:id="0"/>
    </w:p>
    <w:p w:rsidR="00144019" w:rsidRPr="009748F4" w:rsidRDefault="00144019" w:rsidP="009748F4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748F4">
        <w:rPr>
          <w:rFonts w:ascii="Times New Roman" w:hAnsi="Times New Roman"/>
          <w:b/>
          <w:i/>
          <w:sz w:val="28"/>
          <w:szCs w:val="28"/>
        </w:rPr>
        <w:t>на 2023 – 2024 учебный год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i/>
          <w:color w:val="403152"/>
          <w:sz w:val="28"/>
          <w:szCs w:val="28"/>
          <w:u w:val="single"/>
        </w:rPr>
      </w:pPr>
      <w:r w:rsidRPr="009748F4">
        <w:rPr>
          <w:rFonts w:ascii="Times New Roman" w:hAnsi="Times New Roman"/>
          <w:i/>
          <w:color w:val="403152"/>
          <w:sz w:val="28"/>
          <w:szCs w:val="28"/>
          <w:u w:val="single"/>
        </w:rPr>
        <w:t>Цель образования: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   Создание образовательного пространства для получения качественного образования и овладения ключевыми компетентностями, необходимыми для личного роста учащегося, его духовно-нравственного развития и для его подготовки к полноценному и эффективному участию в общественной и профессиональной жизни в условиях современного социального и информационного общества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color w:val="1F4E79"/>
          <w:sz w:val="28"/>
          <w:szCs w:val="28"/>
          <w:u w:val="single"/>
        </w:rPr>
        <w:t>Районная методическая тема:</w:t>
      </w:r>
      <w:r w:rsidRPr="009748F4">
        <w:rPr>
          <w:rFonts w:ascii="Times New Roman" w:hAnsi="Times New Roman"/>
          <w:sz w:val="28"/>
          <w:szCs w:val="28"/>
        </w:rPr>
        <w:t xml:space="preserve"> Дальнейшее развитие муниципальной системы обеспечения профессионального роста педагогических работников через создание единой информационно-методической среды ив соответствие с приоритетными задачами в области российского образования»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i/>
          <w:color w:val="403152"/>
          <w:sz w:val="28"/>
          <w:szCs w:val="28"/>
          <w:u w:val="single"/>
        </w:rPr>
      </w:pPr>
      <w:r w:rsidRPr="009748F4">
        <w:rPr>
          <w:rFonts w:ascii="Times New Roman" w:hAnsi="Times New Roman"/>
          <w:i/>
          <w:color w:val="17365D"/>
          <w:sz w:val="28"/>
          <w:szCs w:val="28"/>
          <w:u w:val="single"/>
        </w:rPr>
        <w:t xml:space="preserve"> </w:t>
      </w:r>
      <w:r w:rsidRPr="009748F4">
        <w:rPr>
          <w:rFonts w:ascii="Times New Roman" w:hAnsi="Times New Roman"/>
          <w:i/>
          <w:color w:val="403152"/>
          <w:sz w:val="28"/>
          <w:szCs w:val="28"/>
          <w:u w:val="single"/>
        </w:rPr>
        <w:t>Единая методическая тема: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  «Переход к новому уровню качества образования путём совершенствования профессиональных компетенций учителя и использование эффективных технологий обучения в образовательном процессе в условиях обновлённого ФГОС СОО, ФОП НОО, </w:t>
      </w:r>
      <w:proofErr w:type="gramStart"/>
      <w:r w:rsidRPr="009748F4">
        <w:rPr>
          <w:rFonts w:ascii="Times New Roman" w:hAnsi="Times New Roman"/>
          <w:sz w:val="28"/>
          <w:szCs w:val="28"/>
        </w:rPr>
        <w:t>ООО,СОО</w:t>
      </w:r>
      <w:proofErr w:type="gramEnd"/>
      <w:r w:rsidRPr="009748F4">
        <w:rPr>
          <w:rFonts w:ascii="Times New Roman" w:hAnsi="Times New Roman"/>
          <w:sz w:val="28"/>
          <w:szCs w:val="28"/>
        </w:rPr>
        <w:t>»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>Методическая тема, над которой работает ШМО учителей гуманитарного цикла в 2023 – 2024 учебном году: «</w:t>
      </w:r>
      <w:r w:rsidRPr="009748F4">
        <w:rPr>
          <w:rFonts w:ascii="Times New Roman" w:hAnsi="Times New Roman"/>
          <w:color w:val="000000"/>
          <w:sz w:val="28"/>
          <w:szCs w:val="28"/>
        </w:rPr>
        <w:t>Реализация обновленных ФГОС как приоритетное направление в преподавании предметов гуманитарного цикла»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8F4">
        <w:rPr>
          <w:rFonts w:ascii="Times New Roman" w:hAnsi="Times New Roman"/>
          <w:sz w:val="28"/>
          <w:szCs w:val="28"/>
        </w:rPr>
        <w:t xml:space="preserve">Цель: </w:t>
      </w:r>
      <w:r w:rsidRPr="0097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обновленных ФГОС.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eastAsia="+mj-ea" w:hAnsi="Times New Roman"/>
          <w:bCs/>
          <w:sz w:val="28"/>
          <w:szCs w:val="28"/>
          <w:lang w:eastAsia="ru-RU"/>
        </w:rPr>
      </w:pPr>
    </w:p>
    <w:p w:rsidR="009748F4" w:rsidRPr="009748F4" w:rsidRDefault="009748F4" w:rsidP="009748F4">
      <w:pPr>
        <w:pStyle w:val="a4"/>
        <w:spacing w:line="276" w:lineRule="auto"/>
        <w:rPr>
          <w:rFonts w:ascii="Times New Roman" w:eastAsia="+mj-ea" w:hAnsi="Times New Roman"/>
          <w:bCs/>
          <w:sz w:val="28"/>
          <w:szCs w:val="28"/>
          <w:lang w:eastAsia="ru-RU"/>
        </w:rPr>
      </w:pPr>
      <w:r w:rsidRPr="009748F4">
        <w:rPr>
          <w:rFonts w:ascii="Times New Roman" w:eastAsia="+mj-ea" w:hAnsi="Times New Roman"/>
          <w:bCs/>
          <w:sz w:val="28"/>
          <w:szCs w:val="28"/>
          <w:lang w:eastAsia="ru-RU"/>
        </w:rPr>
        <w:t xml:space="preserve">Задачи: 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F4">
        <w:rPr>
          <w:rFonts w:ascii="Times New Roman" w:hAnsi="Times New Roman"/>
          <w:sz w:val="28"/>
          <w:szCs w:val="28"/>
        </w:rPr>
        <w:t xml:space="preserve">Изучить нормативно-правовую базу ОО в условиях </w:t>
      </w:r>
      <w:r w:rsidRPr="009748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внедрения ФОП НОО, ФОП ООО и ФОП СОО.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F4">
        <w:rPr>
          <w:rFonts w:ascii="Times New Roman" w:hAnsi="Times New Roman"/>
          <w:sz w:val="28"/>
          <w:szCs w:val="28"/>
        </w:rPr>
        <w:t xml:space="preserve">Распространять инновационный </w:t>
      </w:r>
      <w:proofErr w:type="gramStart"/>
      <w:r w:rsidRPr="009748F4">
        <w:rPr>
          <w:rFonts w:ascii="Times New Roman" w:hAnsi="Times New Roman"/>
          <w:sz w:val="28"/>
          <w:szCs w:val="28"/>
        </w:rPr>
        <w:t>опыт  педагогов</w:t>
      </w:r>
      <w:proofErr w:type="gramEnd"/>
      <w:r w:rsidRPr="009748F4">
        <w:rPr>
          <w:rFonts w:ascii="Times New Roman" w:hAnsi="Times New Roman"/>
          <w:sz w:val="28"/>
          <w:szCs w:val="28"/>
        </w:rPr>
        <w:t xml:space="preserve"> в обновлении содержания предметной области  в контексте ФГОС.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Совершенствовать предметные и метапредметные компетенции педагогов.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Способствовать построению индивидуальных маршрутов непрерывного развития и профессионального мастерства педагогических работников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F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9748F4">
        <w:rPr>
          <w:rFonts w:ascii="Times New Roman" w:eastAsia="Times New Roman" w:hAnsi="Times New Roman"/>
          <w:sz w:val="28"/>
          <w:szCs w:val="28"/>
          <w:lang w:eastAsia="ru-RU"/>
        </w:rPr>
        <w:t>Формировать  единый</w:t>
      </w:r>
      <w:proofErr w:type="gramEnd"/>
      <w:r w:rsidRPr="009748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решению актуальных педагогических проблем, стоящих перед учителями в рамках реализации  ФГОС, в рамках подготовки учащихся к итоговой аттестации.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  <w:r w:rsidRPr="009748F4">
        <w:rPr>
          <w:rFonts w:ascii="Times New Roman" w:hAnsi="Times New Roman"/>
          <w:sz w:val="28"/>
          <w:szCs w:val="28"/>
        </w:rPr>
        <w:lastRenderedPageBreak/>
        <w:t>6. Создавать благоприятные условия для проявления педагогической инициативы учителя.</w:t>
      </w:r>
      <w:r w:rsidRPr="009748F4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F4">
        <w:rPr>
          <w:rFonts w:ascii="Times New Roman" w:eastAsia="Times New Roman" w:hAnsi="Times New Roman"/>
          <w:sz w:val="28"/>
          <w:szCs w:val="28"/>
          <w:lang w:eastAsia="ru-RU"/>
        </w:rPr>
        <w:t xml:space="preserve">7. Осуществлять информационную, учебно-методическую поддержку учителей на основе диагностики и мониторинга. 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48F4">
        <w:rPr>
          <w:rFonts w:ascii="Times New Roman" w:hAnsi="Times New Roman"/>
          <w:bCs/>
          <w:color w:val="000000"/>
          <w:sz w:val="28"/>
          <w:szCs w:val="28"/>
        </w:rPr>
        <w:t xml:space="preserve">Направления </w:t>
      </w:r>
      <w:proofErr w:type="gramStart"/>
      <w:r w:rsidRPr="009748F4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Pr="009748F4">
        <w:rPr>
          <w:rFonts w:ascii="Times New Roman" w:hAnsi="Times New Roman"/>
          <w:sz w:val="28"/>
          <w:szCs w:val="28"/>
        </w:rPr>
        <w:t xml:space="preserve">  МО</w:t>
      </w:r>
      <w:proofErr w:type="gramEnd"/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Изучение нормативных документов и рекомендаций 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8F4">
        <w:rPr>
          <w:rFonts w:ascii="Times New Roman" w:hAnsi="Times New Roman"/>
          <w:sz w:val="28"/>
          <w:szCs w:val="28"/>
        </w:rPr>
        <w:t xml:space="preserve">Использование новых образовательных технологий и методик обучения с целью повышения качества образования 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 профессиональных затруднений педагогических работников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>Организация работы по обобщению и распространению опыта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>Диагностика уровня профессиональной компетентности и методической подготовки педагогов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i/>
          <w:color w:val="403152"/>
          <w:sz w:val="28"/>
          <w:szCs w:val="28"/>
          <w:u w:val="single"/>
        </w:rPr>
      </w:pPr>
      <w:r w:rsidRPr="009748F4">
        <w:rPr>
          <w:rFonts w:ascii="Times New Roman" w:hAnsi="Times New Roman"/>
          <w:i/>
          <w:color w:val="403152"/>
          <w:sz w:val="28"/>
          <w:szCs w:val="28"/>
          <w:u w:val="single"/>
        </w:rPr>
        <w:t>Направления в методической работе: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на 2023/2024учебный год: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1F4E79"/>
          <w:sz w:val="28"/>
          <w:szCs w:val="28"/>
          <w:u w:val="single"/>
        </w:rPr>
      </w:pPr>
      <w:r w:rsidRPr="009748F4">
        <w:rPr>
          <w:rFonts w:ascii="Times New Roman" w:hAnsi="Times New Roman"/>
          <w:color w:val="1F4E79"/>
          <w:sz w:val="28"/>
          <w:szCs w:val="28"/>
          <w:u w:val="single"/>
        </w:rPr>
        <w:t>Организационное обеспечение: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 xml:space="preserve">1.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предметных недель, </w:t>
      </w:r>
      <w:proofErr w:type="spellStart"/>
      <w:r w:rsidRPr="009748F4"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 w:rsidRPr="009748F4">
        <w:rPr>
          <w:rFonts w:ascii="Times New Roman" w:hAnsi="Times New Roman"/>
          <w:color w:val="000000"/>
          <w:sz w:val="28"/>
          <w:szCs w:val="28"/>
        </w:rPr>
        <w:t xml:space="preserve"> уроков, активное участие в семинарах, конференциях, творческих мастерских;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2. Организация деятельности методических формирований педагогов;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3. Совершенствование системы обобщения, изучения и внедрения передового педагогического опыта учителей школы.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1F4E79"/>
          <w:sz w:val="28"/>
          <w:szCs w:val="28"/>
          <w:u w:val="single"/>
        </w:rPr>
      </w:pPr>
      <w:r w:rsidRPr="009748F4">
        <w:rPr>
          <w:rFonts w:ascii="Times New Roman" w:hAnsi="Times New Roman"/>
          <w:color w:val="1F4E79"/>
          <w:sz w:val="28"/>
          <w:szCs w:val="28"/>
          <w:u w:val="single"/>
        </w:rPr>
        <w:t>Технологическое обеспечение: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1. 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2. Обеспечение обоснованности и эффективности планирования процесса обучения детей;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3. Укрепление материально-технической базы методической службы школы.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1F4E79"/>
          <w:sz w:val="28"/>
          <w:szCs w:val="28"/>
          <w:u w:val="single"/>
        </w:rPr>
      </w:pPr>
      <w:r w:rsidRPr="009748F4">
        <w:rPr>
          <w:rFonts w:ascii="Times New Roman" w:hAnsi="Times New Roman"/>
          <w:color w:val="1F4E79"/>
          <w:sz w:val="28"/>
          <w:szCs w:val="28"/>
          <w:u w:val="single"/>
        </w:rPr>
        <w:t>Информационное обеспечение: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1. 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2. Создание банка методических идей и наработок учителей школы;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3. Разработка и внедрение методических рекомендаций для педагогов по приоритетным направлениям школы.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1F4E79"/>
          <w:sz w:val="28"/>
          <w:szCs w:val="28"/>
        </w:rPr>
      </w:pPr>
      <w:r w:rsidRPr="009748F4">
        <w:rPr>
          <w:rFonts w:ascii="Times New Roman" w:hAnsi="Times New Roman"/>
          <w:color w:val="1F4E79"/>
          <w:sz w:val="28"/>
          <w:szCs w:val="28"/>
          <w:u w:val="single"/>
        </w:rPr>
        <w:t>Создание условий для развития личности ребенка</w:t>
      </w:r>
      <w:r w:rsidRPr="009748F4">
        <w:rPr>
          <w:rFonts w:ascii="Times New Roman" w:hAnsi="Times New Roman"/>
          <w:color w:val="1F4E79"/>
          <w:sz w:val="28"/>
          <w:szCs w:val="28"/>
        </w:rPr>
        <w:t>: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1) Изучение особенностей индивидуального развития детей;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lastRenderedPageBreak/>
        <w:t>2. Формирование у обучающихся мотивации к познавательной деятельности;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3. Создание условий для обеспечения профессионального самоопределения школьников;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4. Психолого-педагогическое сопровождение образовательной программы школы.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1F4E79"/>
          <w:sz w:val="28"/>
          <w:szCs w:val="28"/>
          <w:u w:val="single"/>
        </w:rPr>
      </w:pPr>
      <w:r w:rsidRPr="009748F4">
        <w:rPr>
          <w:rFonts w:ascii="Times New Roman" w:hAnsi="Times New Roman"/>
          <w:color w:val="1F4E79"/>
          <w:sz w:val="28"/>
          <w:szCs w:val="28"/>
          <w:u w:val="single"/>
        </w:rPr>
        <w:t>Создание условий для укрепления здоровья учащихся: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1. Отслеживание динамики здоровья учащихся;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 xml:space="preserve">2. Разработка методических рекомендаций педагогам школы по использованию </w:t>
      </w:r>
      <w:proofErr w:type="spellStart"/>
      <w:r w:rsidRPr="009748F4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9748F4">
        <w:rPr>
          <w:rFonts w:ascii="Times New Roman" w:hAnsi="Times New Roman"/>
          <w:color w:val="000000"/>
          <w:sz w:val="28"/>
          <w:szCs w:val="28"/>
        </w:rPr>
        <w:t xml:space="preserve"> методик и преодолению учебных перегрузок школьников.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1F4E79"/>
          <w:sz w:val="28"/>
          <w:szCs w:val="28"/>
          <w:u w:val="single"/>
        </w:rPr>
      </w:pPr>
      <w:r w:rsidRPr="009748F4">
        <w:rPr>
          <w:rFonts w:ascii="Times New Roman" w:hAnsi="Times New Roman"/>
          <w:color w:val="1F4E79"/>
          <w:sz w:val="28"/>
          <w:szCs w:val="28"/>
          <w:u w:val="single"/>
        </w:rPr>
        <w:t>Диагностика и контроль результативности образовательной деятельности: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1. Мониторинг качества знаний учащихся;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2. Формирование у обучающихся универсальных учебных действий;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3. Диагностика деятельности педагогов по развитию у учащихся интереса к обучению.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i/>
          <w:color w:val="403152"/>
          <w:sz w:val="28"/>
          <w:szCs w:val="28"/>
          <w:u w:val="single"/>
        </w:rPr>
      </w:pPr>
      <w:r w:rsidRPr="009748F4">
        <w:rPr>
          <w:rFonts w:ascii="Times New Roman" w:hAnsi="Times New Roman"/>
          <w:i/>
          <w:color w:val="403152"/>
          <w:sz w:val="28"/>
          <w:szCs w:val="28"/>
          <w:u w:val="single"/>
        </w:rPr>
        <w:t>Формы работы: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Групповые: </w:t>
      </w:r>
      <w:proofErr w:type="gramStart"/>
      <w:r w:rsidRPr="009748F4">
        <w:rPr>
          <w:rFonts w:ascii="Times New Roman" w:hAnsi="Times New Roman"/>
          <w:sz w:val="28"/>
          <w:szCs w:val="28"/>
        </w:rPr>
        <w:t>заседания  методического</w:t>
      </w:r>
      <w:proofErr w:type="gramEnd"/>
      <w:r w:rsidRPr="009748F4">
        <w:rPr>
          <w:rFonts w:ascii="Times New Roman" w:hAnsi="Times New Roman"/>
          <w:sz w:val="28"/>
          <w:szCs w:val="28"/>
        </w:rPr>
        <w:t xml:space="preserve"> объединения,  </w:t>
      </w:r>
      <w:proofErr w:type="spellStart"/>
      <w:r w:rsidRPr="009748F4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9748F4">
        <w:rPr>
          <w:rFonts w:ascii="Times New Roman" w:hAnsi="Times New Roman"/>
          <w:sz w:val="28"/>
          <w:szCs w:val="28"/>
        </w:rPr>
        <w:t xml:space="preserve"> уроков.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>Индивидуальные: семинары, самообразование, самоанализ уроков, курсы при КГИМО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Коллективные: педсоветы, </w:t>
      </w:r>
      <w:proofErr w:type="spellStart"/>
      <w:r w:rsidRPr="009748F4">
        <w:rPr>
          <w:rFonts w:ascii="Times New Roman" w:hAnsi="Times New Roman"/>
          <w:sz w:val="28"/>
          <w:szCs w:val="28"/>
        </w:rPr>
        <w:t>пед</w:t>
      </w:r>
      <w:proofErr w:type="spellEnd"/>
      <w:r w:rsidRPr="009748F4">
        <w:rPr>
          <w:rFonts w:ascii="Times New Roman" w:hAnsi="Times New Roman"/>
          <w:sz w:val="28"/>
          <w:szCs w:val="28"/>
        </w:rPr>
        <w:t>. чтения, творческие выставки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i/>
          <w:color w:val="403152"/>
          <w:sz w:val="28"/>
          <w:szCs w:val="28"/>
          <w:u w:val="single"/>
        </w:rPr>
      </w:pPr>
      <w:r w:rsidRPr="009748F4">
        <w:rPr>
          <w:rFonts w:ascii="Times New Roman" w:hAnsi="Times New Roman"/>
          <w:i/>
          <w:color w:val="403152"/>
          <w:sz w:val="28"/>
          <w:szCs w:val="28"/>
          <w:u w:val="single"/>
        </w:rPr>
        <w:t>Предполагаемые результаты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>Обеспечение высокого уровня проведения всех видов занятий;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>Увеличение качества знаний по предметам естественно-математического цикла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Выявление одаренных </w:t>
      </w:r>
      <w:proofErr w:type="gramStart"/>
      <w:r w:rsidRPr="009748F4">
        <w:rPr>
          <w:rFonts w:ascii="Times New Roman" w:hAnsi="Times New Roman"/>
          <w:sz w:val="28"/>
          <w:szCs w:val="28"/>
        </w:rPr>
        <w:t>детей  и</w:t>
      </w:r>
      <w:proofErr w:type="gramEnd"/>
      <w:r w:rsidRPr="009748F4">
        <w:rPr>
          <w:rFonts w:ascii="Times New Roman" w:hAnsi="Times New Roman"/>
          <w:sz w:val="28"/>
          <w:szCs w:val="28"/>
        </w:rPr>
        <w:t xml:space="preserve"> работа с ними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Формирование у учащихся мотивации к самостоятельной работе  </w:t>
      </w: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748F4" w:rsidRP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748F4" w:rsidRDefault="009748F4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144019" w:rsidRPr="009748F4" w:rsidRDefault="00B1510A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br/>
      </w:r>
    </w:p>
    <w:p w:rsidR="00144019" w:rsidRPr="009748F4" w:rsidRDefault="00144019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lastRenderedPageBreak/>
        <w:t>План-график работы МО учителей русского языка и литературы</w:t>
      </w:r>
    </w:p>
    <w:p w:rsidR="003A1856" w:rsidRPr="009748F4" w:rsidRDefault="003A1856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984"/>
        <w:gridCol w:w="1701"/>
      </w:tblGrid>
      <w:tr w:rsidR="00144019" w:rsidRPr="009748F4" w:rsidTr="0029623A"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144019" w:rsidRPr="009748F4" w:rsidRDefault="005E1A7F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144019" w:rsidRPr="009748F4"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</w:tc>
      </w:tr>
      <w:tr w:rsidR="00144019" w:rsidRPr="009748F4" w:rsidTr="0029623A"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МО №1. 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9748F4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="009B6654" w:rsidRPr="00974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«Современные подходы к организации образовательного процесса в условиях ФГОС»</w:t>
            </w:r>
            <w:r w:rsidRPr="009748F4">
              <w:rPr>
                <w:rFonts w:ascii="Times New Roman" w:hAnsi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color w:val="000000"/>
                <w:sz w:val="28"/>
                <w:szCs w:val="28"/>
              </w:rPr>
              <w:t>Семинар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144019" w:rsidRPr="009748F4" w:rsidTr="0029623A"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МО №2. 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9B6654" w:rsidRPr="009748F4">
              <w:rPr>
                <w:rFonts w:ascii="Times New Roman" w:hAnsi="Times New Roman"/>
                <w:sz w:val="28"/>
                <w:szCs w:val="28"/>
              </w:rPr>
              <w:t>«</w:t>
            </w:r>
            <w:r w:rsidR="00906A0A" w:rsidRPr="009748F4">
              <w:rPr>
                <w:rFonts w:ascii="Times New Roman" w:hAnsi="Times New Roman"/>
                <w:sz w:val="28"/>
                <w:szCs w:val="28"/>
              </w:rPr>
              <w:t>Цифровая</w:t>
            </w:r>
            <w:r w:rsidR="005C0EBD" w:rsidRPr="009748F4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 w:rsidR="00906A0A" w:rsidRPr="009748F4">
              <w:rPr>
                <w:rFonts w:ascii="Times New Roman" w:hAnsi="Times New Roman"/>
                <w:sz w:val="28"/>
                <w:szCs w:val="28"/>
              </w:rPr>
              <w:t>ая среда</w:t>
            </w:r>
            <w:r w:rsidR="005C0EBD" w:rsidRPr="009748F4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r w:rsidR="009B6654" w:rsidRPr="009748F4">
              <w:rPr>
                <w:rFonts w:ascii="Times New Roman" w:hAnsi="Times New Roman"/>
                <w:sz w:val="28"/>
                <w:szCs w:val="28"/>
              </w:rPr>
              <w:t xml:space="preserve">фактор повышения качества </w:t>
            </w:r>
            <w:r w:rsidR="005C0EBD" w:rsidRPr="009748F4">
              <w:rPr>
                <w:rFonts w:ascii="Times New Roman" w:hAnsi="Times New Roman"/>
                <w:sz w:val="28"/>
                <w:szCs w:val="28"/>
              </w:rPr>
              <w:t>обучения</w:t>
            </w:r>
            <w:r w:rsidRPr="009748F4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1701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019" w:rsidRPr="009748F4" w:rsidTr="0029623A"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МО №3. 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iCs/>
                <w:sz w:val="28"/>
                <w:szCs w:val="28"/>
              </w:rPr>
              <w:t>Тема:</w:t>
            </w:r>
            <w:r w:rsidRPr="009748F4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  <w:r w:rsidR="009B6654" w:rsidRPr="00974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«Развитие читательской грамотности – одна из ключевых задач деятельности педагога</w:t>
            </w:r>
            <w:r w:rsidRPr="009748F4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1701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019" w:rsidRPr="009748F4" w:rsidTr="0029623A"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МО №4. 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color w:val="0D0D0D"/>
                <w:sz w:val="28"/>
                <w:szCs w:val="28"/>
              </w:rPr>
              <w:t>Тема: «</w:t>
            </w:r>
            <w:r w:rsidRPr="009748F4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 xml:space="preserve">Результаты деятельности учителей </w:t>
            </w:r>
            <w:r w:rsidR="00184CF1" w:rsidRPr="009748F4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 xml:space="preserve">гуманитарного цикла </w:t>
            </w:r>
            <w:r w:rsidRPr="009748F4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 xml:space="preserve"> по совершенствованию образовательного процесса</w:t>
            </w:r>
            <w:r w:rsidRPr="009748F4">
              <w:rPr>
                <w:rFonts w:ascii="Times New Roman" w:hAnsi="Times New Roman"/>
                <w:color w:val="0D0D0D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019" w:rsidRPr="009748F4" w:rsidTr="0029623A"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Участие педагогов-филологов в  конкурсах профессионального мастерства.</w:t>
            </w: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1701" w:type="dxa"/>
          </w:tcPr>
          <w:p w:rsidR="00144019" w:rsidRPr="009748F4" w:rsidRDefault="005E1A7F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Согласно плану </w:t>
            </w:r>
          </w:p>
        </w:tc>
      </w:tr>
      <w:tr w:rsidR="00144019" w:rsidRPr="009748F4" w:rsidTr="0029623A"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Участие школьников в предметных олимпиадах, творческих конкурсах.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Олимпиады,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творческие конкурсы</w:t>
            </w:r>
          </w:p>
        </w:tc>
        <w:tc>
          <w:tcPr>
            <w:tcW w:w="1701" w:type="dxa"/>
          </w:tcPr>
          <w:p w:rsidR="00144019" w:rsidRPr="009748F4" w:rsidRDefault="005E1A7F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Согласно плану</w:t>
            </w:r>
          </w:p>
        </w:tc>
      </w:tr>
      <w:tr w:rsidR="00144019" w:rsidRPr="009748F4" w:rsidTr="0029623A">
        <w:trPr>
          <w:trHeight w:val="416"/>
        </w:trPr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Профессиональный рост педагогов</w:t>
            </w:r>
            <w:proofErr w:type="gramStart"/>
            <w:r w:rsidRPr="009748F4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9748F4">
              <w:rPr>
                <w:rFonts w:ascii="Times New Roman" w:hAnsi="Times New Roman"/>
                <w:sz w:val="28"/>
                <w:szCs w:val="28"/>
              </w:rPr>
              <w:t xml:space="preserve">прохождение курсовой переподготовки, повышение/подтверждение  квалификационной категории). </w:t>
            </w: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Курсы повышения квалификации,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701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Согласно плану </w:t>
            </w:r>
          </w:p>
        </w:tc>
      </w:tr>
      <w:tr w:rsidR="00144019" w:rsidRPr="009748F4" w:rsidTr="0029623A"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Участие в пополнении материалов сайта МО учителей </w:t>
            </w:r>
            <w:r w:rsidR="00184CF1" w:rsidRPr="009748F4">
              <w:rPr>
                <w:rFonts w:ascii="Times New Roman" w:hAnsi="Times New Roman"/>
                <w:sz w:val="28"/>
                <w:szCs w:val="28"/>
              </w:rPr>
              <w:t xml:space="preserve">гуманитарного цикла </w:t>
            </w:r>
            <w:r w:rsidRPr="009748F4">
              <w:rPr>
                <w:rFonts w:ascii="Times New Roman" w:hAnsi="Times New Roman"/>
                <w:sz w:val="28"/>
                <w:szCs w:val="28"/>
              </w:rPr>
              <w:t xml:space="preserve"> с целью методической поддержки педагогов.</w:t>
            </w: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1701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019" w:rsidRPr="009748F4" w:rsidTr="0029623A"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Участие учителей в </w:t>
            </w:r>
            <w:proofErr w:type="spellStart"/>
            <w:r w:rsidRPr="009748F4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9748F4">
              <w:rPr>
                <w:rFonts w:ascii="Times New Roman" w:hAnsi="Times New Roman"/>
                <w:sz w:val="28"/>
                <w:szCs w:val="28"/>
              </w:rPr>
              <w:t>, сетевых сообществах.</w:t>
            </w: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144019" w:rsidRPr="009748F4" w:rsidTr="0029623A"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Создание педагогами собственного сайта.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144019" w:rsidRPr="009748F4" w:rsidTr="0029623A">
        <w:tc>
          <w:tcPr>
            <w:tcW w:w="568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Разработка материалов по ФГОС  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9748F4">
              <w:rPr>
                <w:rFonts w:ascii="Times New Roman" w:hAnsi="Times New Roman"/>
                <w:sz w:val="28"/>
                <w:szCs w:val="28"/>
              </w:rPr>
              <w:t>информационного  пространства</w:t>
            </w:r>
            <w:proofErr w:type="gramEnd"/>
            <w:r w:rsidRPr="009748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4019" w:rsidRPr="009748F4" w:rsidRDefault="00144019" w:rsidP="00974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8F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5E1A7F" w:rsidRPr="009748F4" w:rsidRDefault="005E1A7F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5E1A7F" w:rsidRPr="009748F4" w:rsidRDefault="005E1A7F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144019" w:rsidRPr="009748F4" w:rsidRDefault="00144019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>Содержание заседаний МО</w:t>
      </w:r>
    </w:p>
    <w:p w:rsidR="00144019" w:rsidRPr="009748F4" w:rsidRDefault="00144019" w:rsidP="009748F4">
      <w:pPr>
        <w:pStyle w:val="a4"/>
        <w:spacing w:line="276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 xml:space="preserve">МО №1. </w:t>
      </w:r>
      <w:r w:rsidR="00B357CE" w:rsidRPr="00974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«Современные подходы к организации образовательного процесса в условиях ФГОС»</w:t>
      </w:r>
      <w:r w:rsidR="00B357CE" w:rsidRPr="009748F4">
        <w:rPr>
          <w:rFonts w:ascii="Times New Roman" w:hAnsi="Times New Roman"/>
          <w:kern w:val="24"/>
          <w:sz w:val="28"/>
          <w:szCs w:val="28"/>
        </w:rPr>
        <w:t>.</w:t>
      </w:r>
    </w:p>
    <w:p w:rsidR="00144019" w:rsidRPr="009748F4" w:rsidRDefault="00144019" w:rsidP="009748F4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8F4">
        <w:rPr>
          <w:rFonts w:ascii="Times New Roman" w:hAnsi="Times New Roman"/>
          <w:bCs/>
          <w:iCs/>
          <w:color w:val="000000"/>
          <w:sz w:val="28"/>
          <w:szCs w:val="28"/>
        </w:rPr>
        <w:t>1.</w:t>
      </w:r>
      <w:r w:rsidRPr="0097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748F4">
        <w:rPr>
          <w:rFonts w:ascii="Times New Roman" w:hAnsi="Times New Roman"/>
          <w:color w:val="000000"/>
          <w:sz w:val="28"/>
          <w:szCs w:val="28"/>
        </w:rPr>
        <w:t>Утверждение плана работы МО на 202</w:t>
      </w:r>
      <w:r w:rsidR="00B357CE" w:rsidRPr="009748F4">
        <w:rPr>
          <w:rFonts w:ascii="Times New Roman" w:hAnsi="Times New Roman"/>
          <w:color w:val="000000"/>
          <w:sz w:val="28"/>
          <w:szCs w:val="28"/>
        </w:rPr>
        <w:t>3</w:t>
      </w:r>
      <w:r w:rsidRPr="009748F4">
        <w:rPr>
          <w:rFonts w:ascii="Times New Roman" w:hAnsi="Times New Roman"/>
          <w:color w:val="000000"/>
          <w:sz w:val="28"/>
          <w:szCs w:val="28"/>
        </w:rPr>
        <w:t>/202</w:t>
      </w:r>
      <w:r w:rsidR="00B357CE" w:rsidRPr="009748F4">
        <w:rPr>
          <w:rFonts w:ascii="Times New Roman" w:hAnsi="Times New Roman"/>
          <w:color w:val="000000"/>
          <w:sz w:val="28"/>
          <w:szCs w:val="28"/>
        </w:rPr>
        <w:t>4</w:t>
      </w:r>
      <w:r w:rsidRPr="009748F4"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144019" w:rsidRPr="009748F4" w:rsidRDefault="00B357CE" w:rsidP="009748F4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44019" w:rsidRPr="0097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144019" w:rsidRPr="009748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Нормативно</w:t>
      </w:r>
      <w:r w:rsidR="00144019" w:rsidRPr="00974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44019" w:rsidRPr="009748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правовое</w:t>
      </w:r>
      <w:r w:rsidR="00144019" w:rsidRPr="00974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сопровождение введения обновлённых </w:t>
      </w:r>
      <w:r w:rsidR="00144019" w:rsidRPr="009748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ФГОС</w:t>
      </w:r>
      <w:r w:rsidR="00144019" w:rsidRPr="00974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44019" w:rsidRPr="009748F4" w:rsidRDefault="00B357CE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  <w:highlight w:val="white"/>
        </w:rPr>
        <w:t>3</w:t>
      </w:r>
      <w:r w:rsidR="00144019" w:rsidRPr="009748F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ФГОС третьего поколения: требования к структуре и содержанию рабочих программ </w:t>
      </w:r>
      <w:r w:rsidR="00D645E0" w:rsidRPr="009748F4">
        <w:rPr>
          <w:rFonts w:ascii="Times New Roman" w:hAnsi="Times New Roman"/>
          <w:color w:val="000000"/>
          <w:sz w:val="28"/>
          <w:szCs w:val="28"/>
        </w:rPr>
        <w:t>в 2023/2024 учебном году.</w:t>
      </w:r>
    </w:p>
    <w:p w:rsidR="00B357CE" w:rsidRPr="009748F4" w:rsidRDefault="00B357CE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Проектирование уроков в рамках ФГОС ООО и СОО.</w:t>
      </w:r>
    </w:p>
    <w:p w:rsidR="00144019" w:rsidRPr="009748F4" w:rsidRDefault="00144019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5C0EBD" w:rsidRPr="009748F4" w:rsidRDefault="00144019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 xml:space="preserve">МО №2. </w:t>
      </w:r>
      <w:r w:rsidR="00906A0A" w:rsidRPr="009748F4">
        <w:rPr>
          <w:rFonts w:ascii="Times New Roman" w:hAnsi="Times New Roman"/>
          <w:sz w:val="28"/>
          <w:szCs w:val="28"/>
        </w:rPr>
        <w:t>«Цифровая образовательная среда как фактор повышения качества обучения</w:t>
      </w:r>
      <w:r w:rsidR="00906A0A" w:rsidRPr="009748F4">
        <w:rPr>
          <w:rFonts w:ascii="Times New Roman" w:hAnsi="Times New Roman"/>
          <w:color w:val="000000"/>
          <w:sz w:val="28"/>
          <w:szCs w:val="28"/>
        </w:rPr>
        <w:t>».</w:t>
      </w:r>
      <w:r w:rsidR="00906A0A" w:rsidRPr="009748F4">
        <w:rPr>
          <w:rFonts w:ascii="Times New Roman" w:hAnsi="Times New Roman"/>
          <w:sz w:val="28"/>
          <w:szCs w:val="28"/>
        </w:rPr>
        <w:t xml:space="preserve"> </w:t>
      </w:r>
    </w:p>
    <w:p w:rsidR="005C0EBD" w:rsidRPr="009748F4" w:rsidRDefault="00144019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C0EBD" w:rsidRPr="00974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Цифровые технологии в обучении.</w:t>
      </w:r>
    </w:p>
    <w:p w:rsidR="00906A0A" w:rsidRPr="009748F4" w:rsidRDefault="005C0EBD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2. </w:t>
      </w:r>
      <w:r w:rsidR="00906A0A" w:rsidRPr="009748F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2F4F7"/>
        </w:rPr>
        <w:t>О</w:t>
      </w:r>
      <w:r w:rsidR="00906A0A" w:rsidRPr="009748F4">
        <w:rPr>
          <w:rFonts w:ascii="Times New Roman" w:hAnsi="Times New Roman"/>
          <w:sz w:val="28"/>
          <w:szCs w:val="28"/>
          <w:shd w:val="clear" w:color="auto" w:fill="FFFFFF"/>
        </w:rPr>
        <w:t>нлайн-платформа «</w:t>
      </w:r>
      <w:r w:rsidR="00184CF1" w:rsidRPr="009748F4">
        <w:rPr>
          <w:rFonts w:ascii="Times New Roman" w:hAnsi="Times New Roman"/>
          <w:sz w:val="28"/>
          <w:szCs w:val="28"/>
          <w:shd w:val="clear" w:color="auto" w:fill="FFFFFF"/>
        </w:rPr>
        <w:t>Моя школа</w:t>
      </w:r>
      <w:r w:rsidR="00906A0A" w:rsidRPr="009748F4">
        <w:rPr>
          <w:rFonts w:ascii="Times New Roman" w:hAnsi="Times New Roman"/>
          <w:sz w:val="28"/>
          <w:szCs w:val="28"/>
          <w:shd w:val="clear" w:color="auto" w:fill="FFFFFF"/>
        </w:rPr>
        <w:t>» и её возможности.</w:t>
      </w:r>
    </w:p>
    <w:p w:rsidR="00035BF6" w:rsidRPr="009748F4" w:rsidRDefault="00906A0A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3. </w:t>
      </w:r>
      <w:r w:rsidR="00035BF6" w:rsidRPr="009748F4">
        <w:rPr>
          <w:rFonts w:ascii="Times New Roman" w:hAnsi="Times New Roman"/>
          <w:sz w:val="28"/>
          <w:szCs w:val="28"/>
        </w:rPr>
        <w:t xml:space="preserve">Модели инновационных уроков. </w:t>
      </w:r>
    </w:p>
    <w:p w:rsidR="00144019" w:rsidRPr="009748F4" w:rsidRDefault="00035BF6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4. </w:t>
      </w:r>
      <w:r w:rsidR="005C0EBD" w:rsidRPr="009748F4">
        <w:rPr>
          <w:rFonts w:ascii="Times New Roman" w:hAnsi="Times New Roman"/>
          <w:sz w:val="28"/>
          <w:szCs w:val="28"/>
        </w:rPr>
        <w:t>Применение инструментов цифровой образовательной среды</w:t>
      </w:r>
      <w:r w:rsidR="00BB714A" w:rsidRPr="009748F4">
        <w:rPr>
          <w:rFonts w:ascii="Times New Roman" w:hAnsi="Times New Roman"/>
          <w:sz w:val="28"/>
          <w:szCs w:val="28"/>
        </w:rPr>
        <w:t xml:space="preserve"> при работе с текстом</w:t>
      </w:r>
      <w:r w:rsidR="005C0EBD" w:rsidRPr="009748F4">
        <w:rPr>
          <w:rFonts w:ascii="Times New Roman" w:hAnsi="Times New Roman"/>
          <w:sz w:val="28"/>
          <w:szCs w:val="28"/>
        </w:rPr>
        <w:t>.</w:t>
      </w:r>
    </w:p>
    <w:p w:rsidR="00144019" w:rsidRPr="009748F4" w:rsidRDefault="00BB714A" w:rsidP="009748F4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>5. Практическая работа «Э</w:t>
      </w:r>
      <w:r w:rsidRPr="009748F4">
        <w:rPr>
          <w:rFonts w:ascii="Times New Roman" w:eastAsia="Times New Roman" w:hAnsi="Times New Roman"/>
          <w:color w:val="000000"/>
          <w:sz w:val="28"/>
          <w:szCs w:val="28"/>
        </w:rPr>
        <w:t>лектронные словар</w:t>
      </w:r>
      <w:r w:rsidR="00035BF6" w:rsidRPr="009748F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9748F4">
        <w:rPr>
          <w:rFonts w:ascii="Times New Roman" w:eastAsia="Times New Roman" w:hAnsi="Times New Roman"/>
          <w:color w:val="000000"/>
          <w:sz w:val="28"/>
          <w:szCs w:val="28"/>
        </w:rPr>
        <w:t xml:space="preserve"> на уроках русского языка</w:t>
      </w:r>
      <w:r w:rsidR="00144019" w:rsidRPr="009748F4">
        <w:rPr>
          <w:rFonts w:ascii="Times New Roman" w:eastAsia="Times New Roman" w:hAnsi="Times New Roman"/>
          <w:color w:val="000000"/>
          <w:sz w:val="28"/>
          <w:szCs w:val="28"/>
        </w:rPr>
        <w:t xml:space="preserve">».  </w:t>
      </w:r>
    </w:p>
    <w:p w:rsidR="005C0EBD" w:rsidRPr="009748F4" w:rsidRDefault="005C0EBD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035BF6" w:rsidRPr="009748F4" w:rsidRDefault="00144019" w:rsidP="009748F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748F4">
        <w:rPr>
          <w:rFonts w:ascii="Times New Roman" w:hAnsi="Times New Roman"/>
          <w:color w:val="000000"/>
          <w:sz w:val="28"/>
          <w:szCs w:val="28"/>
        </w:rPr>
        <w:t xml:space="preserve">МО №3. </w:t>
      </w:r>
      <w:r w:rsidR="00035BF6" w:rsidRPr="00974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«Развитие читательской грамотности – одна из ключевых задач деятельности педагога</w:t>
      </w:r>
      <w:r w:rsidR="00035BF6" w:rsidRPr="009748F4">
        <w:rPr>
          <w:rFonts w:ascii="Times New Roman" w:hAnsi="Times New Roman"/>
          <w:color w:val="000000"/>
          <w:sz w:val="28"/>
          <w:szCs w:val="28"/>
        </w:rPr>
        <w:t>».</w:t>
      </w:r>
    </w:p>
    <w:p w:rsidR="00035BF6" w:rsidRPr="009748F4" w:rsidRDefault="00144019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1. </w:t>
      </w:r>
      <w:r w:rsidR="00035BF6" w:rsidRPr="009748F4">
        <w:rPr>
          <w:rFonts w:ascii="Times New Roman" w:hAnsi="Times New Roman"/>
          <w:sz w:val="28"/>
          <w:szCs w:val="28"/>
        </w:rPr>
        <w:t xml:space="preserve">Новые подходы к оцениванию читательской грамотности. </w:t>
      </w:r>
    </w:p>
    <w:p w:rsidR="00EF6360" w:rsidRPr="009748F4" w:rsidRDefault="004B7628" w:rsidP="009748F4">
      <w:pPr>
        <w:pStyle w:val="a4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EF6360" w:rsidRPr="009748F4">
        <w:rPr>
          <w:rFonts w:ascii="Times New Roman" w:hAnsi="Times New Roman"/>
          <w:sz w:val="28"/>
          <w:szCs w:val="28"/>
        </w:rPr>
        <w:t>Методика развития читательской грамотности «От текста к смыслу»</w:t>
      </w:r>
    </w:p>
    <w:p w:rsidR="004B7628" w:rsidRPr="009748F4" w:rsidRDefault="00C0082C" w:rsidP="009748F4">
      <w:pPr>
        <w:pStyle w:val="a4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748F4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4B7628" w:rsidRPr="009748F4">
        <w:rPr>
          <w:rFonts w:ascii="Times New Roman" w:hAnsi="Times New Roman"/>
          <w:sz w:val="28"/>
          <w:szCs w:val="28"/>
          <w:shd w:val="clear" w:color="auto" w:fill="FFFFFF"/>
        </w:rPr>
        <w:t>Технология продуктивного чтения на уроках русского языка и литературы.</w:t>
      </w:r>
    </w:p>
    <w:p w:rsidR="00144019" w:rsidRPr="009748F4" w:rsidRDefault="00144019" w:rsidP="009748F4">
      <w:pPr>
        <w:pStyle w:val="a4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4. </w:t>
      </w:r>
      <w:r w:rsidR="00035BF6" w:rsidRPr="009748F4">
        <w:rPr>
          <w:rFonts w:ascii="Times New Roman" w:hAnsi="Times New Roman"/>
          <w:bCs/>
          <w:sz w:val="28"/>
          <w:szCs w:val="28"/>
        </w:rPr>
        <w:t>Мастер-класс «Приёмы формирования читательской грамотности».</w:t>
      </w:r>
    </w:p>
    <w:p w:rsidR="00144019" w:rsidRPr="009748F4" w:rsidRDefault="00144019" w:rsidP="009748F4">
      <w:pPr>
        <w:pStyle w:val="a4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44019" w:rsidRPr="009748F4" w:rsidRDefault="00144019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>МО №4. «</w:t>
      </w:r>
      <w:r w:rsidRPr="009748F4">
        <w:rPr>
          <w:rFonts w:ascii="Times New Roman" w:hAnsi="Times New Roman"/>
          <w:bCs/>
          <w:iCs/>
          <w:sz w:val="28"/>
          <w:szCs w:val="28"/>
        </w:rPr>
        <w:t xml:space="preserve">Результаты деятельности учителей </w:t>
      </w:r>
      <w:r w:rsidR="00184CF1" w:rsidRPr="009748F4">
        <w:rPr>
          <w:rFonts w:ascii="Times New Roman" w:hAnsi="Times New Roman"/>
          <w:bCs/>
          <w:iCs/>
          <w:sz w:val="28"/>
          <w:szCs w:val="28"/>
        </w:rPr>
        <w:t>гуманитарного цикла</w:t>
      </w:r>
      <w:r w:rsidRPr="009748F4">
        <w:rPr>
          <w:rFonts w:ascii="Times New Roman" w:hAnsi="Times New Roman"/>
          <w:bCs/>
          <w:iCs/>
          <w:sz w:val="28"/>
          <w:szCs w:val="28"/>
        </w:rPr>
        <w:t xml:space="preserve"> по совершенствованию образовательного процесса».</w:t>
      </w:r>
      <w:r w:rsidRPr="009748F4">
        <w:rPr>
          <w:rFonts w:ascii="Times New Roman" w:hAnsi="Times New Roman"/>
          <w:sz w:val="28"/>
          <w:szCs w:val="28"/>
        </w:rPr>
        <w:t xml:space="preserve"> </w:t>
      </w:r>
    </w:p>
    <w:p w:rsidR="00C24302" w:rsidRPr="009748F4" w:rsidRDefault="00144019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C24302" w:rsidRPr="009748F4">
        <w:rPr>
          <w:rFonts w:ascii="Times New Roman" w:hAnsi="Times New Roman"/>
          <w:sz w:val="28"/>
          <w:szCs w:val="28"/>
        </w:rPr>
        <w:t>Методические рекомендации</w:t>
      </w:r>
      <w:r w:rsidR="00C24302" w:rsidRPr="009748F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</w:t>
      </w:r>
      <w:r w:rsidR="00C24302" w:rsidRPr="009748F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24302" w:rsidRPr="009748F4">
        <w:rPr>
          <w:rFonts w:ascii="Times New Roman" w:hAnsi="Times New Roman"/>
          <w:bCs/>
          <w:sz w:val="28"/>
          <w:szCs w:val="28"/>
          <w:shd w:val="clear" w:color="auto" w:fill="FFFFFF"/>
        </w:rPr>
        <w:t>совершенствованию</w:t>
      </w:r>
      <w:r w:rsidR="00C24302" w:rsidRPr="009748F4">
        <w:rPr>
          <w:rFonts w:ascii="Times New Roman" w:hAnsi="Times New Roman"/>
          <w:sz w:val="28"/>
          <w:szCs w:val="28"/>
          <w:shd w:val="clear" w:color="auto" w:fill="FFFFFF"/>
        </w:rPr>
        <w:t> работы </w:t>
      </w:r>
      <w:proofErr w:type="gramStart"/>
      <w:r w:rsidR="00C24302" w:rsidRPr="009748F4">
        <w:rPr>
          <w:rFonts w:ascii="Times New Roman" w:hAnsi="Times New Roman"/>
          <w:bCs/>
          <w:sz w:val="28"/>
          <w:szCs w:val="28"/>
          <w:shd w:val="clear" w:color="auto" w:fill="FFFFFF"/>
        </w:rPr>
        <w:t>учителя</w:t>
      </w:r>
      <w:r w:rsidR="00C24302" w:rsidRPr="009748F4">
        <w:rPr>
          <w:rFonts w:ascii="Times New Roman" w:hAnsi="Times New Roman"/>
          <w:sz w:val="28"/>
          <w:szCs w:val="28"/>
          <w:shd w:val="clear" w:color="auto" w:fill="FFFFFF"/>
        </w:rPr>
        <w:t>  в</w:t>
      </w:r>
      <w:proofErr w:type="gramEnd"/>
      <w:r w:rsidR="00C24302" w:rsidRPr="009748F4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условиях ФГОС ООО и СОО</w:t>
      </w:r>
      <w:r w:rsidR="00C24302" w:rsidRPr="009748F4">
        <w:rPr>
          <w:rFonts w:ascii="Times New Roman" w:hAnsi="Times New Roman"/>
          <w:sz w:val="28"/>
          <w:szCs w:val="28"/>
        </w:rPr>
        <w:t>.</w:t>
      </w:r>
    </w:p>
    <w:p w:rsidR="00144019" w:rsidRPr="009748F4" w:rsidRDefault="00B35B7F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>2.</w:t>
      </w:r>
      <w:r w:rsidR="00C0082C" w:rsidRPr="009748F4">
        <w:rPr>
          <w:rFonts w:ascii="Times New Roman" w:hAnsi="Times New Roman"/>
          <w:sz w:val="28"/>
          <w:szCs w:val="28"/>
          <w:shd w:val="clear" w:color="auto" w:fill="FFFFFF"/>
        </w:rPr>
        <w:t xml:space="preserve">Презентация опыта «Организация подготовки обучающихся с низкой учебной мотивацией к </w:t>
      </w:r>
      <w:proofErr w:type="gramStart"/>
      <w:r w:rsidR="00C0082C" w:rsidRPr="009748F4">
        <w:rPr>
          <w:rFonts w:ascii="Times New Roman" w:hAnsi="Times New Roman"/>
          <w:sz w:val="28"/>
          <w:szCs w:val="28"/>
          <w:shd w:val="clear" w:color="auto" w:fill="FFFFFF"/>
        </w:rPr>
        <w:t>ВПР  по</w:t>
      </w:r>
      <w:proofErr w:type="gramEnd"/>
      <w:r w:rsidR="00C0082C" w:rsidRPr="009748F4">
        <w:rPr>
          <w:rFonts w:ascii="Times New Roman" w:hAnsi="Times New Roman"/>
          <w:sz w:val="28"/>
          <w:szCs w:val="28"/>
          <w:shd w:val="clear" w:color="auto" w:fill="FFFFFF"/>
        </w:rPr>
        <w:t xml:space="preserve"> русскому языку».</w:t>
      </w:r>
    </w:p>
    <w:p w:rsidR="00C0082C" w:rsidRPr="009748F4" w:rsidRDefault="00C24302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>3</w:t>
      </w:r>
      <w:r w:rsidR="00CA2239" w:rsidRPr="009748F4">
        <w:rPr>
          <w:rFonts w:ascii="Times New Roman" w:hAnsi="Times New Roman"/>
          <w:sz w:val="28"/>
          <w:szCs w:val="28"/>
        </w:rPr>
        <w:t>.</w:t>
      </w:r>
      <w:r w:rsidR="00C0082C" w:rsidRPr="009748F4">
        <w:rPr>
          <w:rFonts w:ascii="Times New Roman" w:hAnsi="Times New Roman"/>
          <w:sz w:val="28"/>
          <w:szCs w:val="28"/>
        </w:rPr>
        <w:t xml:space="preserve"> Диагностика профессиональных затруднений педагогов.</w:t>
      </w:r>
    </w:p>
    <w:p w:rsidR="00C24302" w:rsidRPr="009748F4" w:rsidRDefault="00C24302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748F4">
        <w:rPr>
          <w:rFonts w:ascii="Times New Roman" w:hAnsi="Times New Roman"/>
          <w:sz w:val="28"/>
          <w:szCs w:val="28"/>
        </w:rPr>
        <w:t xml:space="preserve">4. Подведение итогов и планирование работы МО на 2024/2025 учебный год.    </w:t>
      </w:r>
    </w:p>
    <w:p w:rsidR="00C24302" w:rsidRPr="009748F4" w:rsidRDefault="00C24302" w:rsidP="009748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sectPr w:rsidR="00C24302" w:rsidRPr="009748F4" w:rsidSect="0029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C7" w:rsidRDefault="007278C7">
      <w:pPr>
        <w:spacing w:after="0" w:line="240" w:lineRule="auto"/>
      </w:pPr>
      <w:r>
        <w:separator/>
      </w:r>
    </w:p>
  </w:endnote>
  <w:endnote w:type="continuationSeparator" w:id="0">
    <w:p w:rsidR="007278C7" w:rsidRDefault="007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E0" w:rsidRDefault="00AB35E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E0" w:rsidRDefault="00AB35E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E0" w:rsidRDefault="00AB35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C7" w:rsidRDefault="007278C7">
      <w:pPr>
        <w:spacing w:after="0" w:line="240" w:lineRule="auto"/>
      </w:pPr>
      <w:r>
        <w:separator/>
      </w:r>
    </w:p>
  </w:footnote>
  <w:footnote w:type="continuationSeparator" w:id="0">
    <w:p w:rsidR="007278C7" w:rsidRDefault="007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E0" w:rsidRDefault="00AB35E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E0" w:rsidRDefault="00AB35E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E0" w:rsidRDefault="00AB35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BAA"/>
    <w:multiLevelType w:val="hybridMultilevel"/>
    <w:tmpl w:val="F6DCF6B2"/>
    <w:lvl w:ilvl="0" w:tplc="F9B8B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6F44"/>
    <w:multiLevelType w:val="hybridMultilevel"/>
    <w:tmpl w:val="07C44DC6"/>
    <w:lvl w:ilvl="0" w:tplc="25382BFE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2" w15:restartNumberingAfterBreak="0">
    <w:nsid w:val="286F639B"/>
    <w:multiLevelType w:val="hybridMultilevel"/>
    <w:tmpl w:val="FAEA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A864BC"/>
    <w:multiLevelType w:val="hybridMultilevel"/>
    <w:tmpl w:val="F86E2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128F4"/>
    <w:multiLevelType w:val="multilevel"/>
    <w:tmpl w:val="5F7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9"/>
    <w:rsid w:val="00035BF6"/>
    <w:rsid w:val="00115EFE"/>
    <w:rsid w:val="001432F4"/>
    <w:rsid w:val="00144019"/>
    <w:rsid w:val="00184CF1"/>
    <w:rsid w:val="001B2ABE"/>
    <w:rsid w:val="00223A76"/>
    <w:rsid w:val="0029623A"/>
    <w:rsid w:val="002D296F"/>
    <w:rsid w:val="003821B4"/>
    <w:rsid w:val="003A1856"/>
    <w:rsid w:val="00435862"/>
    <w:rsid w:val="004B7628"/>
    <w:rsid w:val="005360B6"/>
    <w:rsid w:val="0056384F"/>
    <w:rsid w:val="005C0EBD"/>
    <w:rsid w:val="005E1A7F"/>
    <w:rsid w:val="007278C7"/>
    <w:rsid w:val="007708A5"/>
    <w:rsid w:val="00906A0A"/>
    <w:rsid w:val="00916634"/>
    <w:rsid w:val="00943CFB"/>
    <w:rsid w:val="009459A4"/>
    <w:rsid w:val="009748F4"/>
    <w:rsid w:val="009B6654"/>
    <w:rsid w:val="00AB35E0"/>
    <w:rsid w:val="00B1510A"/>
    <w:rsid w:val="00B357CE"/>
    <w:rsid w:val="00B35B7F"/>
    <w:rsid w:val="00B3763E"/>
    <w:rsid w:val="00BA1B05"/>
    <w:rsid w:val="00BB714A"/>
    <w:rsid w:val="00C0082C"/>
    <w:rsid w:val="00C24302"/>
    <w:rsid w:val="00CA2239"/>
    <w:rsid w:val="00D645E0"/>
    <w:rsid w:val="00EF6360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5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019"/>
    <w:pPr>
      <w:ind w:left="720"/>
      <w:contextualSpacing/>
    </w:pPr>
  </w:style>
  <w:style w:type="character" w:customStyle="1" w:styleId="apple-converted-space">
    <w:name w:val="apple-converted-space"/>
    <w:basedOn w:val="a0"/>
    <w:rsid w:val="00144019"/>
  </w:style>
  <w:style w:type="paragraph" w:styleId="a4">
    <w:name w:val="No Spacing"/>
    <w:link w:val="a5"/>
    <w:uiPriority w:val="1"/>
    <w:qFormat/>
    <w:rsid w:val="00144019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44019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1440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4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3CFB"/>
    <w:rPr>
      <w:color w:val="0000FF"/>
      <w:u w:val="single"/>
    </w:rPr>
  </w:style>
  <w:style w:type="character" w:styleId="aa">
    <w:name w:val="Strong"/>
    <w:basedOn w:val="a0"/>
    <w:uiPriority w:val="22"/>
    <w:qFormat/>
    <w:rsid w:val="0029623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85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8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2023-08-01T15:11:00Z</dcterms:created>
  <dcterms:modified xsi:type="dcterms:W3CDTF">2023-09-16T07:24:00Z</dcterms:modified>
</cp:coreProperties>
</file>